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DE055" w14:textId="77777777" w:rsidR="00C6402B" w:rsidRDefault="00C6402B" w:rsidP="00C6402B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CCC94C" wp14:editId="39533E41">
            <wp:simplePos x="0" y="0"/>
            <wp:positionH relativeFrom="column">
              <wp:posOffset>1514475</wp:posOffset>
            </wp:positionH>
            <wp:positionV relativeFrom="paragraph">
              <wp:posOffset>-542925</wp:posOffset>
            </wp:positionV>
            <wp:extent cx="3295650" cy="97536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42420" w14:textId="77777777" w:rsidR="00C6402B" w:rsidRDefault="00C6402B" w:rsidP="00C6402B">
      <w:pPr>
        <w:rPr>
          <w:b/>
          <w:i/>
        </w:rPr>
      </w:pPr>
    </w:p>
    <w:p w14:paraId="119AB439" w14:textId="77777777" w:rsidR="00C6402B" w:rsidRPr="00C6402B" w:rsidRDefault="00C6402B" w:rsidP="00C6402B">
      <w:pPr>
        <w:spacing w:after="0" w:line="240" w:lineRule="auto"/>
        <w:rPr>
          <w:b/>
          <w:i/>
        </w:rPr>
      </w:pPr>
      <w:r w:rsidRPr="00C6402B">
        <w:rPr>
          <w:b/>
          <w:i/>
        </w:rPr>
        <w:t xml:space="preserve">School Services </w:t>
      </w:r>
      <w:r>
        <w:rPr>
          <w:b/>
          <w:i/>
        </w:rPr>
        <w:t>Administrative Assistant</w:t>
      </w:r>
    </w:p>
    <w:p w14:paraId="7700A4F4" w14:textId="3CB585B2" w:rsidR="00C6402B" w:rsidRPr="00C6402B" w:rsidRDefault="00C6402B" w:rsidP="00C6402B">
      <w:pPr>
        <w:spacing w:after="0" w:line="240" w:lineRule="auto"/>
      </w:pPr>
      <w:r w:rsidRPr="00C6402B">
        <w:rPr>
          <w:b/>
          <w:i/>
          <w:iCs/>
        </w:rPr>
        <w:t>Status:</w:t>
      </w:r>
      <w:r w:rsidRPr="00C6402B">
        <w:tab/>
      </w:r>
      <w:r w:rsidR="009B4FC4">
        <w:t>P</w:t>
      </w:r>
      <w:r w:rsidRPr="00C6402B">
        <w:t>art-time</w:t>
      </w:r>
      <w:r>
        <w:t>, 28 hours per week</w:t>
      </w:r>
      <w:r w:rsidR="009B4FC4">
        <w:t xml:space="preserve"> (days &amp; evenings)</w:t>
      </w:r>
    </w:p>
    <w:p w14:paraId="6EC511F5" w14:textId="77777777" w:rsidR="00C6402B" w:rsidRPr="00C6402B" w:rsidRDefault="00C6402B" w:rsidP="00C6402B">
      <w:pPr>
        <w:spacing w:before="100" w:beforeAutospacing="1" w:after="100" w:afterAutospacing="1" w:line="240" w:lineRule="auto"/>
        <w:rPr>
          <w:b/>
          <w:i/>
          <w:iCs/>
        </w:rPr>
      </w:pPr>
      <w:r w:rsidRPr="00C6402B">
        <w:rPr>
          <w:b/>
          <w:i/>
          <w:iCs/>
        </w:rPr>
        <w:t>Skills/Knowledge Required:</w:t>
      </w:r>
    </w:p>
    <w:p w14:paraId="194EE4CF" w14:textId="77777777" w:rsidR="00C6402B" w:rsidRPr="00C6402B" w:rsidRDefault="00C6402B" w:rsidP="00C6402B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C6402B">
        <w:t xml:space="preserve">Capacity to work cooperatively and independently. </w:t>
      </w:r>
    </w:p>
    <w:p w14:paraId="02AC95F8" w14:textId="77777777" w:rsidR="00C6402B" w:rsidRPr="00C6402B" w:rsidRDefault="00C6402B" w:rsidP="00C6402B">
      <w:pPr>
        <w:numPr>
          <w:ilvl w:val="0"/>
          <w:numId w:val="2"/>
        </w:numPr>
        <w:spacing w:before="100" w:beforeAutospacing="1" w:after="100" w:afterAutospacing="1" w:line="240" w:lineRule="auto"/>
        <w:rPr>
          <w:iCs/>
        </w:rPr>
      </w:pPr>
      <w:r w:rsidRPr="00C6402B">
        <w:rPr>
          <w:iCs/>
        </w:rPr>
        <w:t>Proficient in MS Office and data base programs.</w:t>
      </w:r>
    </w:p>
    <w:p w14:paraId="32020A7C" w14:textId="77777777" w:rsidR="00C6402B" w:rsidRPr="00C6402B" w:rsidRDefault="00C6402B" w:rsidP="00C6402B">
      <w:pPr>
        <w:numPr>
          <w:ilvl w:val="0"/>
          <w:numId w:val="2"/>
        </w:numPr>
        <w:spacing w:before="100" w:beforeAutospacing="1" w:after="100" w:afterAutospacing="1" w:line="240" w:lineRule="auto"/>
        <w:rPr>
          <w:iCs/>
        </w:rPr>
      </w:pPr>
      <w:r w:rsidRPr="00C6402B">
        <w:t>Good written and verbal communication skills.</w:t>
      </w:r>
    </w:p>
    <w:p w14:paraId="13590427" w14:textId="77777777" w:rsidR="00C6402B" w:rsidRPr="00C6402B" w:rsidRDefault="00C6402B" w:rsidP="00C6402B">
      <w:pPr>
        <w:numPr>
          <w:ilvl w:val="0"/>
          <w:numId w:val="2"/>
        </w:numPr>
        <w:spacing w:before="100" w:beforeAutospacing="1" w:after="100" w:afterAutospacing="1" w:line="240" w:lineRule="auto"/>
        <w:rPr>
          <w:iCs/>
        </w:rPr>
      </w:pPr>
      <w:r w:rsidRPr="00C6402B">
        <w:rPr>
          <w:iCs/>
        </w:rPr>
        <w:t>Friendly, professional demeanor in person and on phone.</w:t>
      </w:r>
    </w:p>
    <w:p w14:paraId="59011320" w14:textId="77777777" w:rsidR="00C6402B" w:rsidRPr="00C6402B" w:rsidRDefault="00C6402B" w:rsidP="00C6402B">
      <w:pPr>
        <w:numPr>
          <w:ilvl w:val="0"/>
          <w:numId w:val="2"/>
        </w:numPr>
        <w:spacing w:before="100" w:beforeAutospacing="1" w:after="100" w:afterAutospacing="1" w:line="240" w:lineRule="auto"/>
        <w:rPr>
          <w:iCs/>
        </w:rPr>
      </w:pPr>
      <w:r w:rsidRPr="00C6402B">
        <w:rPr>
          <w:iCs/>
        </w:rPr>
        <w:t>Must be detail oriented and have excellent organizational skills.</w:t>
      </w:r>
    </w:p>
    <w:p w14:paraId="19478CFE" w14:textId="77777777" w:rsidR="00C6402B" w:rsidRPr="00C6402B" w:rsidRDefault="00C6402B" w:rsidP="00C6402B">
      <w:pPr>
        <w:numPr>
          <w:ilvl w:val="0"/>
          <w:numId w:val="2"/>
        </w:numPr>
        <w:spacing w:before="100" w:beforeAutospacing="1" w:after="100" w:afterAutospacing="1" w:line="240" w:lineRule="auto"/>
        <w:rPr>
          <w:iCs/>
        </w:rPr>
      </w:pPr>
      <w:r w:rsidRPr="00C6402B">
        <w:rPr>
          <w:iCs/>
        </w:rPr>
        <w:t>Ability to work well with a wide range of personality types, as a part of a team and with the ability to be flexible.</w:t>
      </w:r>
    </w:p>
    <w:p w14:paraId="68F8A1FF" w14:textId="77777777" w:rsidR="00C6402B" w:rsidRPr="00C6402B" w:rsidRDefault="00C6402B" w:rsidP="00C6402B">
      <w:pPr>
        <w:spacing w:after="0" w:line="240" w:lineRule="auto"/>
        <w:rPr>
          <w:b/>
          <w:i/>
        </w:rPr>
      </w:pPr>
      <w:r w:rsidRPr="00C6402B">
        <w:rPr>
          <w:b/>
          <w:i/>
        </w:rPr>
        <w:t>Tasks &amp; Responsibilities:</w:t>
      </w:r>
    </w:p>
    <w:p w14:paraId="256B968B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Coordinates school services as directed.</w:t>
      </w:r>
      <w:r w:rsidRPr="00C6402B">
        <w:tab/>
      </w:r>
    </w:p>
    <w:p w14:paraId="2B7B2358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Serve as liaison between Family Service and main contact at each partner school.</w:t>
      </w:r>
    </w:p>
    <w:p w14:paraId="2E07C06F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Serves as liaison between therapists providing school services and school personnel. </w:t>
      </w:r>
    </w:p>
    <w:p w14:paraId="7A6E3784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Monitor school-based service policies and procedures and identify inefficiencies. </w:t>
      </w:r>
    </w:p>
    <w:p w14:paraId="7154B0F2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Assist in developing and implementing policies and procedures for school services.</w:t>
      </w:r>
    </w:p>
    <w:p w14:paraId="591526A1" w14:textId="6FA6A54E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Maintain professional, </w:t>
      </w:r>
      <w:r w:rsidR="00567DBD" w:rsidRPr="00C6402B">
        <w:t>positive,</w:t>
      </w:r>
      <w:r w:rsidRPr="00C6402B">
        <w:t xml:space="preserve"> and cooperative relationships with agency staff and school personnel. </w:t>
      </w:r>
    </w:p>
    <w:p w14:paraId="1B77CBED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Assist with creating or modifying all forms or brochures used in School Service program, if requested.</w:t>
      </w:r>
    </w:p>
    <w:p w14:paraId="5DD709FA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Assist with execution of the “Memorandum of Understanding” for each district annually.</w:t>
      </w:r>
    </w:p>
    <w:p w14:paraId="1DA6B595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Assist with completion of “School Template” for each school annually.</w:t>
      </w:r>
    </w:p>
    <w:p w14:paraId="1F90CEFA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Adhere to and consistently ensure policies and procedures for school services are being followed. </w:t>
      </w:r>
    </w:p>
    <w:p w14:paraId="116108FE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Maintain client confidentiality.</w:t>
      </w:r>
    </w:p>
    <w:p w14:paraId="52A2A647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Orient agency staff and school staff to forms and procedures for coordinating referrals.</w:t>
      </w:r>
    </w:p>
    <w:p w14:paraId="44D1DFDD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Field phone calls from parties wishing to obtain information about school services, requirements for enrollment, fees, and program services, etc. </w:t>
      </w:r>
    </w:p>
    <w:p w14:paraId="4285F49B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Assist with orientation of new school service providers.</w:t>
      </w:r>
    </w:p>
    <w:p w14:paraId="2805B78D" w14:textId="54A53D44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Coordinate supply or IT needs for </w:t>
      </w:r>
      <w:r w:rsidR="004C749D" w:rsidRPr="00C6402B">
        <w:t>school-based</w:t>
      </w:r>
      <w:r w:rsidRPr="00C6402B">
        <w:t xml:space="preserve"> staff.</w:t>
      </w:r>
    </w:p>
    <w:p w14:paraId="7E5F5C82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Ensure that pertinent client information for school-based services is entered into the data base at the time each chart is opened and closed. </w:t>
      </w:r>
    </w:p>
    <w:p w14:paraId="2B6CE196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Write business correspondences as needed.</w:t>
      </w:r>
    </w:p>
    <w:p w14:paraId="0B1702CC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Compiles and maintains statistical data for United Way outcome reporting or other funding source reporting and assist with writing reports as needed. </w:t>
      </w:r>
    </w:p>
    <w:p w14:paraId="0CD314A5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 xml:space="preserve">Ability to travel to each Family Service office location and to each partner school, as needed. </w:t>
      </w:r>
    </w:p>
    <w:p w14:paraId="18CBAAD4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Represent the agency at school open houses as requested.</w:t>
      </w:r>
    </w:p>
    <w:p w14:paraId="586532EC" w14:textId="77777777" w:rsidR="00C6402B" w:rsidRP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Participate in agency and school meetings as requested.</w:t>
      </w:r>
    </w:p>
    <w:p w14:paraId="3D5F7282" w14:textId="77777777" w:rsidR="00C6402B" w:rsidRDefault="00C6402B" w:rsidP="00C6402B">
      <w:pPr>
        <w:numPr>
          <w:ilvl w:val="0"/>
          <w:numId w:val="1"/>
        </w:numPr>
        <w:spacing w:after="0" w:line="240" w:lineRule="auto"/>
      </w:pPr>
      <w:r w:rsidRPr="00C6402B">
        <w:t>Other tasks and responsibilities as assigned.</w:t>
      </w:r>
    </w:p>
    <w:p w14:paraId="11B8B8DA" w14:textId="77777777" w:rsidR="00C6402B" w:rsidRPr="00C6402B" w:rsidRDefault="00C6402B" w:rsidP="00C6402B">
      <w:pPr>
        <w:spacing w:after="0" w:line="240" w:lineRule="auto"/>
        <w:ind w:left="360"/>
      </w:pPr>
    </w:p>
    <w:p w14:paraId="76982B94" w14:textId="40A124E0" w:rsidR="00C6402B" w:rsidRPr="007C6EF9" w:rsidRDefault="00C6402B" w:rsidP="007C6EF9">
      <w:pPr>
        <w:jc w:val="center"/>
        <w:rPr>
          <w:b/>
          <w:sz w:val="20"/>
        </w:rPr>
      </w:pPr>
      <w:r w:rsidRPr="007C6EF9">
        <w:rPr>
          <w:b/>
          <w:sz w:val="20"/>
        </w:rPr>
        <w:t xml:space="preserve">Please email resume and cover letter, along with desired </w:t>
      </w:r>
      <w:r w:rsidR="00567DBD">
        <w:rPr>
          <w:b/>
          <w:sz w:val="20"/>
        </w:rPr>
        <w:t>hourly wage</w:t>
      </w:r>
      <w:r w:rsidRPr="007C6EF9">
        <w:rPr>
          <w:b/>
          <w:sz w:val="20"/>
        </w:rPr>
        <w:t xml:space="preserve"> to </w:t>
      </w:r>
      <w:hyperlink r:id="rId6" w:history="1">
        <w:r w:rsidR="007C6EF9" w:rsidRPr="007C6EF9">
          <w:rPr>
            <w:rStyle w:val="Hyperlink"/>
            <w:b/>
            <w:sz w:val="20"/>
          </w:rPr>
          <w:t>jbumber@fswaukesha.org</w:t>
        </w:r>
      </w:hyperlink>
    </w:p>
    <w:sectPr w:rsidR="00C6402B" w:rsidRPr="007C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843769"/>
    <w:multiLevelType w:val="hybridMultilevel"/>
    <w:tmpl w:val="8B5019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55578F"/>
    <w:multiLevelType w:val="hybridMultilevel"/>
    <w:tmpl w:val="E94CD0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2B"/>
    <w:rsid w:val="004C749D"/>
    <w:rsid w:val="004E796A"/>
    <w:rsid w:val="00567DBD"/>
    <w:rsid w:val="007C6EF9"/>
    <w:rsid w:val="009B4FC4"/>
    <w:rsid w:val="00C6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8764B"/>
  <w15:chartTrackingRefBased/>
  <w15:docId w15:val="{F6ED1EA3-FD33-4CDC-993F-36D8994B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umber@fswaukesh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Bumber</dc:creator>
  <cp:keywords/>
  <dc:description/>
  <cp:lastModifiedBy>Jessica Bumber</cp:lastModifiedBy>
  <cp:revision>4</cp:revision>
  <dcterms:created xsi:type="dcterms:W3CDTF">2020-08-12T14:28:00Z</dcterms:created>
  <dcterms:modified xsi:type="dcterms:W3CDTF">2021-03-31T16:58:00Z</dcterms:modified>
</cp:coreProperties>
</file>